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1D1E7CCB" w:rsid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Hlk125118475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35A647EC" w14:textId="77777777" w:rsidR="00C1433C" w:rsidRPr="009558CC" w:rsidRDefault="00C1433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C1433C">
        <w:trPr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CC80EBA" w:rsidR="009558CC" w:rsidRPr="009558CC" w:rsidRDefault="009125C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A06A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92"/>
        <w:gridCol w:w="4378"/>
        <w:gridCol w:w="2031"/>
        <w:gridCol w:w="948"/>
        <w:gridCol w:w="811"/>
        <w:gridCol w:w="136"/>
        <w:gridCol w:w="635"/>
        <w:gridCol w:w="863"/>
      </w:tblGrid>
      <w:tr w:rsidR="009558CC" w:rsidRPr="004C26C8" w14:paraId="58AF98CC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4C26C8" w14:paraId="42F9C011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C42E445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Srednja škola Oroslavje</w:t>
            </w:r>
          </w:p>
        </w:tc>
      </w:tr>
      <w:tr w:rsidR="009558CC" w:rsidRPr="004C26C8" w14:paraId="41A0C01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F5D75D0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Ljudevita Gaja 1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59B4350B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0110C732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49243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38BD7BD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68808C60" w:rsidR="009558CC" w:rsidRPr="004C26C8" w:rsidRDefault="004C26C8" w:rsidP="004C26C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Isključivo zatvorena omotnica s naznakom „Javni poziv – ne otvaraj“ i brojem ponude iz javnog poziva </w:t>
            </w:r>
          </w:p>
        </w:tc>
      </w:tr>
      <w:tr w:rsidR="009558CC" w:rsidRPr="004C26C8" w14:paraId="251BA941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73466CC" w:rsidR="009558CC" w:rsidRPr="004C26C8" w:rsidRDefault="001E552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3.A,</w:t>
            </w:r>
            <w:r w:rsidR="004D54F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4D54F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B,</w:t>
            </w:r>
            <w:r w:rsidR="004D54F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4D54F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C,</w:t>
            </w:r>
            <w:r w:rsidR="004D54F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2.D,</w:t>
            </w:r>
            <w:r w:rsidR="004D54F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bookmarkStart w:id="1" w:name="_GoBack"/>
            <w:bookmarkEnd w:id="1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2.E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4C26C8" w14:paraId="515F7A7E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9558CC" w:rsidRPr="004C26C8" w14:paraId="44FE523A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C26C8" w14:paraId="1FC3A928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C26C8" w14:paraId="29C4C57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5385B0E8" w:rsidR="009558CC" w:rsidRPr="004C26C8" w:rsidRDefault="001E552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5 </w:t>
            </w:r>
            <w:r w:rsidR="009558CC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24589F76" w:rsidR="009558CC" w:rsidRPr="004C26C8" w:rsidRDefault="001E552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="008B1596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9558CC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</w:t>
            </w:r>
          </w:p>
        </w:tc>
      </w:tr>
      <w:tr w:rsidR="009558CC" w:rsidRPr="004C26C8" w14:paraId="6E7431A6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C26C8" w14:paraId="6410DEE8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4C26C8" w14:paraId="733919D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CBF739D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098B40D8" w:rsidR="009558CC" w:rsidRPr="001E552D" w:rsidRDefault="001E552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1E552D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Crna Gora</w:t>
            </w:r>
            <w:r w:rsidR="009558CC" w:rsidRPr="001E552D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1885054" w14:textId="77777777" w:rsidTr="004C26C8">
        <w:tc>
          <w:tcPr>
            <w:tcW w:w="299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4C26C8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4C26C8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4C26C8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0174355" w:rsidR="009558CC" w:rsidRPr="004C26C8" w:rsidRDefault="008B1596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Od </w:t>
            </w:r>
            <w:r w:rsidR="001E55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28</w:t>
            </w: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9558CC"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CA1CC84" w:rsidR="009558CC" w:rsidRPr="004C26C8" w:rsidRDefault="001E552D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kolovoza</w:t>
            </w:r>
          </w:p>
        </w:tc>
        <w:tc>
          <w:tcPr>
            <w:tcW w:w="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55B28B51" w:rsidR="009558CC" w:rsidRPr="004C26C8" w:rsidRDefault="008B1596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0</w:t>
            </w:r>
            <w:r w:rsidR="001E55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1</w:t>
            </w: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23D7F5C" w:rsidR="009558CC" w:rsidRPr="004C26C8" w:rsidRDefault="001E552D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rujna</w:t>
            </w:r>
          </w:p>
        </w:tc>
        <w:tc>
          <w:tcPr>
            <w:tcW w:w="60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451A5F7" w:rsidR="009558CC" w:rsidRPr="004C26C8" w:rsidRDefault="008B1596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2023.</w:t>
            </w:r>
            <w:r w:rsidR="009558CC"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C298C09" w14:textId="77777777" w:rsidTr="004C26C8"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157EA48C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367B566B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4C26C8" w14:paraId="1BFA4FC2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AFB51A8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8B1596"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4C26C8" w14:paraId="4C08B161" w14:textId="77777777" w:rsidTr="004C26C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831A2E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B1596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7</w:t>
            </w:r>
            <w:r w:rsidR="001E552D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466AD600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pet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4C26C8" w14:paraId="7990CE3E" w14:textId="77777777" w:rsidTr="004C26C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9B498FD" w:rsidR="009558CC" w:rsidRPr="004C26C8" w:rsidRDefault="004C26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 + prava na temelju članka 25. stavka 2. kolektivnog ugovora za zaposlenike u srednjoškolskim ustanovama (NN 72/14)</w:t>
            </w:r>
          </w:p>
        </w:tc>
      </w:tr>
      <w:tr w:rsidR="009558CC" w:rsidRPr="004C26C8" w14:paraId="01A38E78" w14:textId="77777777" w:rsidTr="004C26C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D17A83E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5500B8C7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4C26C8" w14:paraId="40F36E12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1E89FD1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688F1E17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0B111804" w:rsidR="009558CC" w:rsidRPr="004C26C8" w:rsidRDefault="001E552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Ston,</w:t>
            </w:r>
            <w:r w:rsidR="009125C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Herceg</w:t>
            </w:r>
            <w:r w:rsidR="00156B0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Novi,</w:t>
            </w:r>
            <w:r w:rsidR="009125C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Budva,</w:t>
            </w:r>
            <w:r w:rsidR="009125C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Cetinje,</w:t>
            </w:r>
            <w:r w:rsidR="009125C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Kotor,</w:t>
            </w:r>
            <w:r w:rsidR="009125C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Sarajevo</w:t>
            </w:r>
          </w:p>
        </w:tc>
      </w:tr>
      <w:tr w:rsidR="009558CC" w:rsidRPr="004C26C8" w14:paraId="305970D4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4C26C8" w14:paraId="4B5BB7B6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61455E4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klimatizirani, ne stariji od 10 godina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5DF1855B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26B4BB3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C6FF104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6197DA6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4C351C1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4C26C8" w14:paraId="5CC834C9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232B0F99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A80DB90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(X)</w:t>
            </w:r>
            <w:r w:rsidR="00A06A46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3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***</w:t>
            </w:r>
            <w:r w:rsidR="00A06A46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najmanje</w:t>
            </w:r>
          </w:p>
        </w:tc>
      </w:tr>
      <w:tr w:rsidR="009558CC" w:rsidRPr="004C26C8" w14:paraId="34701E63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9D31677" w:rsidR="009558CC" w:rsidRPr="004C26C8" w:rsidRDefault="001E552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Budva</w:t>
            </w:r>
            <w:r w:rsidR="00156B0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,</w:t>
            </w:r>
            <w:r w:rsidR="009125C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156B0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Sarajevo</w:t>
            </w:r>
          </w:p>
        </w:tc>
      </w:tr>
      <w:tr w:rsidR="009558CC" w:rsidRPr="004C26C8" w14:paraId="573CDF3F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4C26C8" w14:paraId="03AA02FF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4C26C8" w14:paraId="6844F1E8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2EC5299D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21CA32BB" w:rsidR="009558CC" w:rsidRPr="004C26C8" w:rsidRDefault="00156B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 /2/</w:t>
            </w:r>
          </w:p>
        </w:tc>
      </w:tr>
      <w:tr w:rsidR="009558CC" w:rsidRPr="004C26C8" w14:paraId="5011191B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0978E19F" w:rsidR="009558CC" w:rsidRPr="004C26C8" w:rsidRDefault="001E552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  <w:r w:rsidR="00156B0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/3/</w:t>
            </w:r>
          </w:p>
        </w:tc>
      </w:tr>
      <w:tr w:rsidR="009558CC" w:rsidRPr="004C26C8" w14:paraId="0DF21CE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6A8C9366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533C22C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4C26C8" w14:paraId="73ABBAE9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37574" w14:textId="77777777" w:rsidR="009125CE" w:rsidRDefault="00156B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Solana/Ston/,muzej kralja Nikole,</w:t>
            </w:r>
            <w:r w:rsidR="009125CE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Mauzolej,</w:t>
            </w:r>
          </w:p>
          <w:p w14:paraId="64F3AFCA" w14:textId="649CFD0E" w:rsidR="009558CC" w:rsidRPr="004C26C8" w:rsidRDefault="009125C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156B02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prijevoz-b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rod do otočića Gospa od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Škrpjela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156B02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(ulaznica),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156B02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organizacija raftinga na Tari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AE48111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687701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0AED4A1C" w:rsidR="009558CC" w:rsidRPr="004C26C8" w:rsidRDefault="008B1596" w:rsidP="009125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X 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</w:t>
            </w:r>
            <w:r w:rsidR="001E552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Sarajevo</w:t>
            </w:r>
            <w:r w:rsidR="009558CC"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4C26C8" w14:paraId="15CF93F0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4C26C8" w14:paraId="0EDC4E19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BEF4022" w:rsidR="009558CC" w:rsidRPr="004C26C8" w:rsidRDefault="004C26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AE232FA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5A4FC24" w:rsidR="009558CC" w:rsidRPr="004C26C8" w:rsidRDefault="009125C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7D725A1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62AA2697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6AFA255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EE5D2A6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5E3DACD8" w14:textId="77777777" w:rsidTr="004C26C8">
        <w:tc>
          <w:tcPr>
            <w:tcW w:w="10570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4C26C8" w14:paraId="2EDD5728" w14:textId="77777777" w:rsidTr="004C26C8">
        <w:tc>
          <w:tcPr>
            <w:tcW w:w="55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5B5733BE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Rok dostave ponuda </w:t>
            </w:r>
            <w:r w:rsidRPr="00156B02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je</w:t>
            </w:r>
            <w:r w:rsidR="004C26C8" w:rsidRPr="00156B02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156B02" w:rsidRPr="00156B02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09</w:t>
            </w:r>
            <w:r w:rsidR="004C26C8" w:rsidRPr="00156B02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veljače 2023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FE6E3C3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15:00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4C26C8" w14:paraId="3335EE43" w14:textId="77777777" w:rsidTr="004C26C8">
        <w:tc>
          <w:tcPr>
            <w:tcW w:w="81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3C5A4DA0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</w:t>
            </w:r>
            <w:r w:rsidR="00156B02" w:rsidRPr="00156B02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veljače 2023.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1BC567FD" w:rsidR="009558CC" w:rsidRPr="004C26C8" w:rsidRDefault="004C26C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156B02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7.00</w:t>
            </w:r>
          </w:p>
        </w:tc>
        <w:tc>
          <w:tcPr>
            <w:tcW w:w="133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A9D8FB2" w14:textId="03B709B9" w:rsidR="00424A73" w:rsidRDefault="00424A73"/>
    <w:p w14:paraId="49ABB0D4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1. Prije potpisivanja ugovora za ponudu odabrani davatelj usluga dužan je dostaviti ili dati školi na uvid:</w:t>
      </w:r>
    </w:p>
    <w:p w14:paraId="4EB1F6DB" w14:textId="77777777" w:rsidR="009125CE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14:paraId="03A54CF3" w14:textId="58BC666B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2. Mjesec dana prije realizacije ugovora odabrani davatelj usluga dužan je dostaviti ili dati školi na uvid:</w:t>
      </w:r>
    </w:p>
    <w:p w14:paraId="18B809B2" w14:textId="77777777" w:rsidR="009125CE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a) dokaz o osiguranju jamčevine za slučaj nesolventnosti (za višednevnu ekskurziju ili višednevnu terensku nastavu),</w:t>
      </w:r>
    </w:p>
    <w:p w14:paraId="736DF89E" w14:textId="6028CFC8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14:paraId="4166A459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i/>
          <w:iCs/>
          <w:sz w:val="20"/>
          <w:szCs w:val="20"/>
        </w:rPr>
        <w:t>Napomena:</w:t>
      </w:r>
    </w:p>
    <w:p w14:paraId="19BBB603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1) Pristigle ponude trebaju sadržavati i u cijenu uključivati:</w:t>
      </w:r>
    </w:p>
    <w:p w14:paraId="51425619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a) prijevoz sudionika isključivo prijevoznim sredstvima koji udovoljavaju propisima,</w:t>
      </w:r>
    </w:p>
    <w:p w14:paraId="78EDE215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b) osiguranje odgovornosti i jamčevine.</w:t>
      </w:r>
    </w:p>
    <w:p w14:paraId="59073A23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2) Ponude trebaju biti:</w:t>
      </w:r>
    </w:p>
    <w:p w14:paraId="054E29F5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b) razrađene prema traženim točkama i s iskazanom ukupnom cijenom za pojedinog učenika.</w:t>
      </w:r>
    </w:p>
    <w:p w14:paraId="495D7D3E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9125CE" w:rsidRDefault="00287658" w:rsidP="00287658">
      <w:pPr>
        <w:rPr>
          <w:sz w:val="20"/>
          <w:szCs w:val="20"/>
        </w:rPr>
      </w:pPr>
      <w:r w:rsidRPr="009125CE">
        <w:rPr>
          <w:sz w:val="20"/>
          <w:szCs w:val="20"/>
        </w:rPr>
        <w:t>5) Potencijalni davatelj usluga ne može dopisivati i nuditi dodatne pogodnosti.</w:t>
      </w:r>
    </w:p>
    <w:bookmarkEnd w:id="0"/>
    <w:p w14:paraId="1FFCA1BA" w14:textId="2CA8A585" w:rsidR="00287658" w:rsidRDefault="00287658"/>
    <w:sectPr w:rsidR="00287658" w:rsidSect="004C26C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156B02"/>
    <w:rsid w:val="001D101D"/>
    <w:rsid w:val="001E552D"/>
    <w:rsid w:val="00283F70"/>
    <w:rsid w:val="00287658"/>
    <w:rsid w:val="00424A73"/>
    <w:rsid w:val="004C26C8"/>
    <w:rsid w:val="004D54F4"/>
    <w:rsid w:val="005B192C"/>
    <w:rsid w:val="006E0521"/>
    <w:rsid w:val="007C487B"/>
    <w:rsid w:val="008B1596"/>
    <w:rsid w:val="009125CE"/>
    <w:rsid w:val="009558CC"/>
    <w:rsid w:val="00A06A46"/>
    <w:rsid w:val="00C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Natalija Mučnjak</cp:lastModifiedBy>
  <cp:revision>7</cp:revision>
  <dcterms:created xsi:type="dcterms:W3CDTF">2023-01-27T07:43:00Z</dcterms:created>
  <dcterms:modified xsi:type="dcterms:W3CDTF">2023-01-27T13:52:00Z</dcterms:modified>
</cp:coreProperties>
</file>