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5C8E16" w14:textId="77777777" w:rsidR="006A3BF6" w:rsidRPr="006A3BF6" w:rsidRDefault="006A3BF6" w:rsidP="006A3BF6">
      <w:pPr>
        <w:spacing w:line="256" w:lineRule="auto"/>
        <w:rPr>
          <w:rFonts w:ascii="Calibri" w:eastAsia="Calibri" w:hAnsi="Calibri" w:cs="Times New Roman"/>
          <w:kern w:val="0"/>
          <w14:ligatures w14:val="none"/>
        </w:rPr>
      </w:pPr>
      <w:r w:rsidRPr="006A3BF6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118745" distB="118745" distL="114300" distR="114300" simplePos="0" relativeHeight="251659264" behindDoc="0" locked="0" layoutInCell="0" allowOverlap="1" wp14:anchorId="7955A956" wp14:editId="664E503C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4345305" cy="999490"/>
                <wp:effectExtent l="0" t="0" r="0" b="0"/>
                <wp:wrapSquare wrapText="bothSides"/>
                <wp:docPr id="690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2015" cy="958215"/>
                        </a:xfrm>
                        <a:prstGeom prst="rect">
                          <a:avLst/>
                        </a:prstGeom>
                        <a:noFill/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14:paraId="4E0E8C5C" w14:textId="77777777" w:rsidR="006A3BF6" w:rsidRDefault="006A3BF6" w:rsidP="006A3BF6">
                            <w:pPr>
                              <w:pBdr>
                                <w:left w:val="single" w:sz="12" w:space="9" w:color="4472C4"/>
                              </w:pBdr>
                              <w:spacing w:after="0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REPUBLIKA HRVATSKA</w:t>
                            </w:r>
                          </w:p>
                          <w:p w14:paraId="1F2B8808" w14:textId="77777777" w:rsidR="006A3BF6" w:rsidRDefault="006A3BF6" w:rsidP="006A3BF6">
                            <w:pPr>
                              <w:pBdr>
                                <w:left w:val="single" w:sz="12" w:space="9" w:color="4472C4"/>
                              </w:pBdr>
                              <w:spacing w:after="0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KRAPINSKO- ZAGORSKA ŽUPANIJA</w:t>
                            </w:r>
                          </w:p>
                          <w:p w14:paraId="640E4FE1" w14:textId="77777777" w:rsidR="006A3BF6" w:rsidRDefault="006A3BF6" w:rsidP="006A3BF6">
                            <w:pPr>
                              <w:pBdr>
                                <w:left w:val="single" w:sz="12" w:space="9" w:color="4472C4"/>
                              </w:pBdr>
                              <w:spacing w:after="0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SREDNJA ŠKOLA OROSLAVJE</w:t>
                            </w:r>
                          </w:p>
                          <w:p w14:paraId="141B54B1" w14:textId="77777777" w:rsidR="006A3BF6" w:rsidRDefault="006A3BF6" w:rsidP="006A3BF6">
                            <w:pPr>
                              <w:pBdr>
                                <w:left w:val="single" w:sz="12" w:space="9" w:color="4472C4"/>
                              </w:pBdr>
                              <w:spacing w:after="0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LJUDEVITA GAJA 1, 49243, OROSLAVJE</w:t>
                            </w:r>
                          </w:p>
                          <w:p w14:paraId="778CB7A1" w14:textId="77777777" w:rsidR="006A3BF6" w:rsidRDefault="006A3BF6" w:rsidP="006A3BF6">
                            <w:pPr>
                              <w:pBdr>
                                <w:left w:val="single" w:sz="12" w:space="9" w:color="4472C4"/>
                              </w:pBdr>
                              <w:spacing w:after="0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OIB: 20950883747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59400</wp14:pctWidth>
                </wp14:sizeRelH>
                <wp14:sizeRelV relativeFrom="page">
                  <wp14:pctHeight>20000</wp14:pctHeight>
                </wp14:sizeRelV>
              </wp:anchor>
            </w:drawing>
          </mc:Choice>
          <mc:Fallback>
            <w:pict>
              <v:shapetype w14:anchorId="7955A956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margin-left:0;margin-top:0;width:342.15pt;height:78.7pt;z-index:251659264;visibility:visible;mso-wrap-style:square;mso-width-percent:594;mso-height-percent:200;mso-wrap-distance-left:9pt;mso-wrap-distance-top:9.35pt;mso-wrap-distance-right:9pt;mso-wrap-distance-bottom:9.35pt;mso-position-horizontal:left;mso-position-horizontal-relative:margin;mso-position-vertical:top;mso-position-vertical-relative:margin;mso-width-percent:594;mso-height-percent:20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" o:allowincell="f" filled="f" stroked="f">
                <v:textbox style="mso-fit-shape-to-text:t">
                  <w:txbxContent>
                    <w:p w14:paraId="4E0E8C5C" w14:textId="77777777" w:rsidR="006A3BF6" w:rsidRDefault="006A3BF6" w:rsidP="006A3BF6">
                      <w:pPr>
                        <w:pBdr>
                          <w:left w:val="single" w:sz="12" w:space="9" w:color="4472C4"/>
                        </w:pBdr>
                        <w:spacing w:after="0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REPUBLIKA HRVATSKA</w:t>
                      </w:r>
                    </w:p>
                    <w:p w14:paraId="1F2B8808" w14:textId="77777777" w:rsidR="006A3BF6" w:rsidRDefault="006A3BF6" w:rsidP="006A3BF6">
                      <w:pPr>
                        <w:pBdr>
                          <w:left w:val="single" w:sz="12" w:space="9" w:color="4472C4"/>
                        </w:pBdr>
                        <w:spacing w:after="0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KRAPINSKO- ZAGORSKA ŽUPANIJA</w:t>
                      </w:r>
                    </w:p>
                    <w:p w14:paraId="640E4FE1" w14:textId="77777777" w:rsidR="006A3BF6" w:rsidRDefault="006A3BF6" w:rsidP="006A3BF6">
                      <w:pPr>
                        <w:pBdr>
                          <w:left w:val="single" w:sz="12" w:space="9" w:color="4472C4"/>
                        </w:pBdr>
                        <w:spacing w:after="0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SREDNJA ŠKOLA OROSLAVJE</w:t>
                      </w:r>
                    </w:p>
                    <w:p w14:paraId="141B54B1" w14:textId="77777777" w:rsidR="006A3BF6" w:rsidRDefault="006A3BF6" w:rsidP="006A3BF6">
                      <w:pPr>
                        <w:pBdr>
                          <w:left w:val="single" w:sz="12" w:space="9" w:color="4472C4"/>
                        </w:pBdr>
                        <w:spacing w:after="0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LJUDEVITA GAJA 1, 49243, OROSLAVJE</w:t>
                      </w:r>
                    </w:p>
                    <w:p w14:paraId="778CB7A1" w14:textId="77777777" w:rsidR="006A3BF6" w:rsidRDefault="006A3BF6" w:rsidP="006A3BF6">
                      <w:pPr>
                        <w:pBdr>
                          <w:left w:val="single" w:sz="12" w:space="9" w:color="4472C4"/>
                        </w:pBdr>
                        <w:spacing w:after="0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OIB: 20950883747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50C3B7EF" w14:textId="77777777" w:rsidR="006A3BF6" w:rsidRPr="006A3BF6" w:rsidRDefault="006A3BF6" w:rsidP="006A3BF6">
      <w:pPr>
        <w:spacing w:line="256" w:lineRule="auto"/>
        <w:rPr>
          <w:rFonts w:ascii="Calibri" w:eastAsia="Calibri" w:hAnsi="Calibri" w:cs="Times New Roman"/>
          <w:kern w:val="0"/>
          <w14:ligatures w14:val="none"/>
        </w:rPr>
      </w:pPr>
    </w:p>
    <w:p w14:paraId="7F7432C6" w14:textId="77777777" w:rsidR="006A3BF6" w:rsidRPr="006A3BF6" w:rsidRDefault="006A3BF6" w:rsidP="006A3BF6">
      <w:pPr>
        <w:spacing w:line="256" w:lineRule="auto"/>
        <w:rPr>
          <w:rFonts w:ascii="Calibri" w:eastAsia="Calibri" w:hAnsi="Calibri" w:cs="Times New Roman"/>
          <w:kern w:val="0"/>
          <w14:ligatures w14:val="none"/>
        </w:rPr>
      </w:pPr>
    </w:p>
    <w:p w14:paraId="27CCC5CD" w14:textId="77777777" w:rsidR="006A3BF6" w:rsidRPr="006A3BF6" w:rsidRDefault="006A3BF6" w:rsidP="006A3BF6">
      <w:pPr>
        <w:spacing w:line="256" w:lineRule="auto"/>
        <w:rPr>
          <w:rFonts w:ascii="Calibri" w:eastAsia="Calibri" w:hAnsi="Calibri" w:cs="Times New Roman"/>
          <w:kern w:val="0"/>
          <w14:ligatures w14:val="none"/>
        </w:rPr>
      </w:pPr>
    </w:p>
    <w:p w14:paraId="75CD044A" w14:textId="04446B4E" w:rsidR="006A3BF6" w:rsidRPr="006A3BF6" w:rsidRDefault="006A3BF6" w:rsidP="006A3BF6">
      <w:pPr>
        <w:spacing w:line="25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6A3BF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KLASA: 112-02/2</w:t>
      </w:r>
      <w:r w:rsidR="002C36E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6</w:t>
      </w:r>
      <w:r w:rsidRPr="006A3BF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-01/</w:t>
      </w:r>
      <w:r w:rsidR="002C36E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07</w:t>
      </w:r>
    </w:p>
    <w:p w14:paraId="552A7B46" w14:textId="787003E0" w:rsidR="006A3BF6" w:rsidRPr="006A3BF6" w:rsidRDefault="006A3BF6" w:rsidP="006A3BF6">
      <w:pPr>
        <w:spacing w:line="25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6A3BF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URBROJ: 2140-89-03-2</w:t>
      </w:r>
      <w:r w:rsidR="002C36E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6</w:t>
      </w:r>
      <w:r w:rsidRPr="006A3BF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</w:t>
      </w:r>
      <w:r w:rsidR="00825A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7</w:t>
      </w:r>
    </w:p>
    <w:p w14:paraId="59C817F3" w14:textId="0326D8F0" w:rsidR="006A3BF6" w:rsidRPr="006A3BF6" w:rsidRDefault="006A3BF6" w:rsidP="006A3BF6">
      <w:pPr>
        <w:spacing w:line="25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6A3BF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U Oroslavju, </w:t>
      </w:r>
      <w:r w:rsidR="00825A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</w:t>
      </w:r>
      <w:r w:rsidR="00507A5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</w:t>
      </w:r>
      <w:r w:rsidR="00825A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  <w:r w:rsidR="002C36E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kolovoza</w:t>
      </w:r>
      <w:r w:rsidRPr="006A3BF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202</w:t>
      </w:r>
      <w:r w:rsidR="002C36E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6</w:t>
      </w:r>
      <w:r w:rsidRPr="006A3BF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 godine</w:t>
      </w:r>
    </w:p>
    <w:p w14:paraId="6C4BB837" w14:textId="21F17F0B" w:rsidR="006A3BF6" w:rsidRPr="006A3BF6" w:rsidRDefault="006A3BF6" w:rsidP="006A3BF6">
      <w:pPr>
        <w:spacing w:line="25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6A3BF6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Povjerenstvo za provedbu natječaja za radno mjesto nastavnik strukovno-teorijskih predmeta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i praktične nastave</w:t>
      </w:r>
      <w:r w:rsidRPr="006A3BF6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u strojarstvu imenovano odlukom KLASA: 112-02/2</w:t>
      </w:r>
      <w:r w:rsidR="002C36E7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6</w:t>
      </w:r>
      <w:r w:rsidRPr="006A3BF6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-01/</w:t>
      </w:r>
      <w:r w:rsidR="002C36E7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07</w:t>
      </w:r>
      <w:r w:rsidRPr="006A3BF6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, URBROJ: 2140-89-03-2</w:t>
      </w:r>
      <w:r w:rsidR="002C36E7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6</w:t>
      </w:r>
      <w:r w:rsidRPr="006A3BF6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-3, od</w:t>
      </w:r>
      <w:r w:rsidR="002C36E7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4. kolovoza</w:t>
      </w:r>
      <w:r w:rsidRPr="006A3BF6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202</w:t>
      </w:r>
      <w:r w:rsidR="002C36E7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6</w:t>
      </w:r>
      <w:r w:rsidRPr="006A3BF6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. utvrdilo je listu kandidata koji se pozivaju na testiranje.</w:t>
      </w:r>
    </w:p>
    <w:p w14:paraId="2FE7083F" w14:textId="217C072F" w:rsidR="006A3BF6" w:rsidRPr="006A3BF6" w:rsidRDefault="006A3BF6" w:rsidP="006A3BF6">
      <w:pPr>
        <w:spacing w:line="256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6A3BF6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Na testiranje se pozivaju kandidati koji ispunjavaju sve formalne uvjete iz natječaja objavljenog </w:t>
      </w:r>
      <w:r w:rsidR="00825A60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6</w:t>
      </w:r>
      <w:r w:rsidR="0091439D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. </w:t>
      </w:r>
      <w:r w:rsidR="00825A60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kolovoza</w:t>
      </w:r>
      <w:r w:rsidRPr="006A3BF6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202</w:t>
      </w:r>
      <w:r w:rsidR="00825A60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6</w:t>
      </w:r>
      <w:r w:rsidRPr="006A3BF6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. godine na oglasnoj ploči i mrežnoj stranici Škole </w:t>
      </w:r>
      <w:hyperlink r:id="rId4" w:history="1">
        <w:r w:rsidRPr="006A3BF6">
          <w:rPr>
            <w:rFonts w:ascii="Times New Roman" w:eastAsia="Calibri" w:hAnsi="Times New Roman" w:cs="Times New Roman"/>
            <w:bCs/>
            <w:color w:val="0563C1"/>
            <w:kern w:val="0"/>
            <w:sz w:val="24"/>
            <w:szCs w:val="24"/>
            <w:u w:val="single"/>
            <w14:ligatures w14:val="none"/>
          </w:rPr>
          <w:t>www.ss-oroslavje.skole.hr</w:t>
        </w:r>
      </w:hyperlink>
      <w:r w:rsidRPr="006A3BF6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u rubrici pod nazivom „natječaji za radna mjesta“ te na mrežnoj stranici i oglasnoj ploči Hrvatskog zavoda za zapošljavanje radi zasnivanja radn</w:t>
      </w:r>
      <w:r w:rsidR="00825A60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ih</w:t>
      </w:r>
      <w:r w:rsidRPr="006A3BF6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odnosa na radnom mjestu </w:t>
      </w:r>
      <w:r w:rsidR="00FD39FB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„</w:t>
      </w:r>
      <w:r w:rsidRPr="006A3BF6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nastavnik/</w:t>
      </w:r>
      <w:proofErr w:type="spellStart"/>
      <w:r w:rsidRPr="006A3BF6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ca</w:t>
      </w:r>
      <w:proofErr w:type="spellEnd"/>
      <w:r w:rsidRPr="006A3BF6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 strukovno-teorijskih predmeta 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i praktične nastave </w:t>
      </w:r>
      <w:r w:rsidRPr="006A3BF6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u strojarstvu˝ na </w:t>
      </w:r>
      <w:r w:rsidR="0091439D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ne</w:t>
      </w:r>
      <w:r w:rsidRPr="006A3BF6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određeno, puno radno vrijeme</w:t>
      </w:r>
      <w:r w:rsidR="00825A60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, 2 izvršitelja</w:t>
      </w:r>
      <w:r w:rsidRPr="006A3BF6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.</w:t>
      </w:r>
    </w:p>
    <w:p w14:paraId="4D3432E0" w14:textId="77777777" w:rsidR="006A3BF6" w:rsidRPr="006A3BF6" w:rsidRDefault="006A3BF6" w:rsidP="006A3BF6">
      <w:pPr>
        <w:spacing w:line="256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6A3BF6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Ukoliko do dana testiranja pristigne prijava koja je pravodobna i potpuna, kandidat će biti obaviješten telefonom i e-mailom da zadovoljava tražene uvjete i da može pristupiti pismenom dijelu testiranja.</w:t>
      </w:r>
    </w:p>
    <w:p w14:paraId="66909AFB" w14:textId="7526EA72" w:rsidR="006A3BF6" w:rsidRPr="006A3BF6" w:rsidRDefault="006A3BF6" w:rsidP="006A3BF6">
      <w:pPr>
        <w:spacing w:line="256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6A3BF6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Kandidati koji ispunjavaju uvjete</w:t>
      </w:r>
      <w:r w:rsidR="00DA0DC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natječaja, pravodobnim i potpunim prijavama</w:t>
      </w:r>
      <w:r w:rsidRPr="006A3BF6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pozivaju </w:t>
      </w:r>
      <w:r w:rsidR="00DA0DC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se </w:t>
      </w:r>
      <w:r w:rsidRPr="006A3BF6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na pismeni dio testiranja </w:t>
      </w:r>
      <w:r w:rsidR="00DA0DC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(</w:t>
      </w:r>
      <w:r w:rsidR="00986183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inicijali</w:t>
      </w:r>
      <w:r w:rsidR="00DA0DC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: </w:t>
      </w:r>
      <w:r w:rsidR="00986183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im</w:t>
      </w:r>
      <w:r w:rsidR="00DA0DC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e</w:t>
      </w:r>
      <w:r w:rsidR="00986183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i prezime</w:t>
      </w:r>
      <w:r w:rsidR="00DA0DC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, mjesto</w:t>
      </w:r>
      <w:r w:rsidR="00021AD4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)</w:t>
      </w:r>
      <w:r w:rsidRPr="006A3BF6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:</w:t>
      </w:r>
    </w:p>
    <w:tbl>
      <w:tblPr>
        <w:tblStyle w:val="Reetkatablice"/>
        <w:tblW w:w="3315" w:type="dxa"/>
        <w:jc w:val="center"/>
        <w:tblInd w:w="0" w:type="dxa"/>
        <w:tblLook w:val="04A0" w:firstRow="1" w:lastRow="0" w:firstColumn="1" w:lastColumn="0" w:noHBand="0" w:noVBand="1"/>
      </w:tblPr>
      <w:tblGrid>
        <w:gridCol w:w="3315"/>
      </w:tblGrid>
      <w:tr w:rsidR="006A3BF6" w:rsidRPr="006A3BF6" w14:paraId="2DBA29A4" w14:textId="77777777" w:rsidTr="00DA0DCC">
        <w:trPr>
          <w:trHeight w:val="339"/>
          <w:jc w:val="center"/>
        </w:trPr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686B1" w14:textId="01DCD0BE" w:rsidR="006A3BF6" w:rsidRPr="006A3BF6" w:rsidRDefault="006A3BF6" w:rsidP="006A3BF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A3BF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1. </w:t>
            </w:r>
            <w:r w:rsidR="00507A56">
              <w:rPr>
                <w:rFonts w:ascii="Times New Roman" w:hAnsi="Times New Roman"/>
                <w:b/>
                <w:bCs/>
                <w:sz w:val="24"/>
                <w:szCs w:val="24"/>
              </w:rPr>
              <w:t>J. R., Oroslavje</w:t>
            </w:r>
          </w:p>
        </w:tc>
      </w:tr>
      <w:tr w:rsidR="006A3BF6" w:rsidRPr="006A3BF6" w14:paraId="19E6FC45" w14:textId="77777777" w:rsidTr="00DA0DCC">
        <w:trPr>
          <w:trHeight w:val="339"/>
          <w:jc w:val="center"/>
        </w:trPr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027E4" w14:textId="5DB85138" w:rsidR="006A3BF6" w:rsidRPr="006A3BF6" w:rsidRDefault="006A3BF6" w:rsidP="006A3BF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2. </w:t>
            </w:r>
            <w:r w:rsidR="00825A60">
              <w:rPr>
                <w:rFonts w:ascii="Times New Roman" w:hAnsi="Times New Roman"/>
                <w:b/>
                <w:bCs/>
                <w:sz w:val="24"/>
                <w:szCs w:val="24"/>
              </w:rPr>
              <w:t>T. Š.</w:t>
            </w:r>
            <w:r w:rsidR="0091439D">
              <w:rPr>
                <w:rFonts w:ascii="Times New Roman" w:hAnsi="Times New Roman"/>
                <w:b/>
                <w:bCs/>
                <w:sz w:val="24"/>
                <w:szCs w:val="24"/>
              </w:rPr>
              <w:t>, Donja Stubica</w:t>
            </w:r>
          </w:p>
        </w:tc>
      </w:tr>
    </w:tbl>
    <w:p w14:paraId="59DC3D49" w14:textId="41A84A8E" w:rsidR="006A3BF6" w:rsidRPr="006A3BF6" w:rsidRDefault="006A3BF6" w:rsidP="006A3BF6">
      <w:pPr>
        <w:spacing w:line="256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6A3BF6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Pismeni dio testiranja</w:t>
      </w:r>
      <w:r w:rsidRPr="006A3BF6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održat će se u </w:t>
      </w:r>
      <w:r w:rsidR="00507A56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četvrtak</w:t>
      </w:r>
      <w:r w:rsidRPr="006A3BF6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,</w:t>
      </w:r>
      <w:r w:rsidRPr="006A3BF6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r w:rsidR="0091439D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2</w:t>
      </w:r>
      <w:r w:rsidR="00507A56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7</w:t>
      </w:r>
      <w:r w:rsidR="0091439D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. </w:t>
      </w:r>
      <w:r w:rsidR="00825A6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kolovoza</w:t>
      </w:r>
      <w:r w:rsidRPr="006A3BF6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202</w:t>
      </w:r>
      <w:r w:rsidR="00825A6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6</w:t>
      </w:r>
      <w:r w:rsidRPr="006A3BF6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. godine, u </w:t>
      </w:r>
      <w:r w:rsidR="00AB1F42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9</w:t>
      </w:r>
      <w:r w:rsidRPr="006A3BF6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:</w:t>
      </w:r>
      <w:r w:rsidR="00507A56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3</w:t>
      </w:r>
      <w:r w:rsidR="0091439D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0</w:t>
      </w:r>
      <w:r w:rsidRPr="006A3BF6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sati</w:t>
      </w:r>
      <w:r w:rsidRPr="006A3BF6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, na adresi Ljudevita Gaja 1, 49243, Oroslavje, u </w:t>
      </w:r>
      <w:r w:rsidR="0091439D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školskoj knjižnici</w:t>
      </w:r>
      <w:r w:rsidRPr="006A3BF6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.</w:t>
      </w:r>
    </w:p>
    <w:p w14:paraId="71280903" w14:textId="4A27CCF1" w:rsidR="006A3BF6" w:rsidRPr="006A3BF6" w:rsidRDefault="006A3BF6" w:rsidP="006A3BF6">
      <w:pPr>
        <w:spacing w:line="256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6A3BF6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Usmeni dio testiranja</w:t>
      </w:r>
      <w:r w:rsidRPr="006A3BF6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održat će se u </w:t>
      </w:r>
      <w:r w:rsidR="00507A56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četvrtak</w:t>
      </w:r>
      <w:r w:rsidRPr="006A3BF6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,</w:t>
      </w:r>
      <w:r w:rsidR="0091439D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2</w:t>
      </w:r>
      <w:r w:rsidR="00507A56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7</w:t>
      </w:r>
      <w:r w:rsidR="0091439D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. </w:t>
      </w:r>
      <w:r w:rsidR="00825A6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kolovoza</w:t>
      </w:r>
      <w:r w:rsidR="0091439D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6A3BF6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202</w:t>
      </w:r>
      <w:r w:rsidR="00825A6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6</w:t>
      </w:r>
      <w:r w:rsidRPr="006A3BF6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. godine, u 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1</w:t>
      </w:r>
      <w:r w:rsidR="0091439D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0</w:t>
      </w:r>
      <w:r w:rsidRPr="006A3BF6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:</w:t>
      </w:r>
      <w:r w:rsidR="0091439D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3</w:t>
      </w:r>
      <w:r w:rsidRPr="006A3BF6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0 sati</w:t>
      </w:r>
      <w:r w:rsidRPr="006A3BF6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. Pravo pristupa razgovoru (intervju) s Povjerenstvom ostvarit će osobe koje zadovolje na pismenom dijelu testiranja. </w:t>
      </w:r>
    </w:p>
    <w:p w14:paraId="27EE9CB8" w14:textId="19A691BA" w:rsidR="006A3BF6" w:rsidRDefault="006A3BF6" w:rsidP="006A3BF6">
      <w:pPr>
        <w:spacing w:line="256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6A3BF6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Literatura za pripremanje kandidata za pismeni dio testiranja objavljena je na mrežnim stranicama Srednje škole Oroslavje u </w:t>
      </w:r>
      <w:r w:rsidR="001B6432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odjeljku</w:t>
      </w:r>
      <w:r w:rsidRPr="006A3BF6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pod nazivom</w:t>
      </w:r>
      <w:r w:rsidR="001B6432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Poslovanje / </w:t>
      </w:r>
      <w:r w:rsidR="00CB3377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Natječaji za radna mjesta </w:t>
      </w:r>
      <w:r w:rsidR="001B6432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/ </w:t>
      </w:r>
      <w:r w:rsidR="00CB3377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SADRŽAJ I NAČIN TESTIRANJA.</w:t>
      </w:r>
    </w:p>
    <w:p w14:paraId="32DC9860" w14:textId="77777777" w:rsidR="006A3BF6" w:rsidRPr="006A3BF6" w:rsidRDefault="006A3BF6" w:rsidP="006A3BF6">
      <w:pPr>
        <w:spacing w:line="256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</w:p>
    <w:p w14:paraId="07FF1697" w14:textId="49A0F8D0" w:rsidR="006A3BF6" w:rsidRPr="006A3BF6" w:rsidRDefault="006A3BF6" w:rsidP="006A3BF6">
      <w:pPr>
        <w:spacing w:line="256" w:lineRule="auto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                                                                               </w:t>
      </w:r>
      <w:bookmarkStart w:id="0" w:name="_GoBack"/>
      <w:bookmarkEnd w:id="0"/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r w:rsidRPr="006A3BF6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Povjerenstvo za provedbu natječaja</w:t>
      </w:r>
      <w:r w:rsidRPr="006A3BF6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br/>
      </w:r>
      <w:r w:rsidRPr="006A3BF6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br/>
      </w:r>
    </w:p>
    <w:p w14:paraId="601246DE" w14:textId="77777777" w:rsidR="006A3BF6" w:rsidRPr="006A3BF6" w:rsidRDefault="006A3BF6" w:rsidP="006A3BF6">
      <w:pPr>
        <w:spacing w:line="256" w:lineRule="auto"/>
        <w:rPr>
          <w:rFonts w:ascii="Calibri" w:eastAsia="Calibri" w:hAnsi="Calibri" w:cs="Times New Roman"/>
          <w:kern w:val="0"/>
          <w14:ligatures w14:val="none"/>
        </w:rPr>
      </w:pPr>
    </w:p>
    <w:p w14:paraId="38358C57" w14:textId="77777777" w:rsidR="006A3BF6" w:rsidRPr="006A3BF6" w:rsidRDefault="006A3BF6" w:rsidP="006A3BF6">
      <w:pPr>
        <w:spacing w:line="256" w:lineRule="auto"/>
        <w:rPr>
          <w:rFonts w:ascii="Calibri" w:eastAsia="Calibri" w:hAnsi="Calibri" w:cs="Times New Roman"/>
          <w:kern w:val="0"/>
          <w14:ligatures w14:val="none"/>
        </w:rPr>
      </w:pPr>
    </w:p>
    <w:p w14:paraId="56F45F6C" w14:textId="77777777" w:rsidR="00287760" w:rsidRDefault="00287760"/>
    <w:sectPr w:rsidR="002877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BF6"/>
    <w:rsid w:val="00021AD4"/>
    <w:rsid w:val="00046343"/>
    <w:rsid w:val="00111CB2"/>
    <w:rsid w:val="001B6432"/>
    <w:rsid w:val="00287760"/>
    <w:rsid w:val="002C36E7"/>
    <w:rsid w:val="003E0BED"/>
    <w:rsid w:val="00507A56"/>
    <w:rsid w:val="005C71B5"/>
    <w:rsid w:val="006A2252"/>
    <w:rsid w:val="006A3BF6"/>
    <w:rsid w:val="00704D86"/>
    <w:rsid w:val="00825A60"/>
    <w:rsid w:val="0091439D"/>
    <w:rsid w:val="0097497F"/>
    <w:rsid w:val="00986183"/>
    <w:rsid w:val="00AB1F42"/>
    <w:rsid w:val="00C31946"/>
    <w:rsid w:val="00CB3377"/>
    <w:rsid w:val="00DA0DCC"/>
    <w:rsid w:val="00E85543"/>
    <w:rsid w:val="00F45495"/>
    <w:rsid w:val="00FD3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F6061"/>
  <w15:chartTrackingRefBased/>
  <w15:docId w15:val="{41333A24-B9A6-4B28-B77E-110EA1A4D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A3B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A3B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A3B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A3B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A3B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A3B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A3B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A3B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A3B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A3B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A3B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A3B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A3BF6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A3BF6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A3BF6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A3BF6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A3BF6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A3BF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A3B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6A3B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A3B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6A3B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A3B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6A3BF6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6A3BF6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6A3BF6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A3B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A3BF6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A3BF6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6A3BF6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61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s-oroslavje.skol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Tršinski Veverec</dc:creator>
  <cp:keywords/>
  <dc:description/>
  <cp:lastModifiedBy>Windows korisnik</cp:lastModifiedBy>
  <cp:revision>4</cp:revision>
  <cp:lastPrinted>2025-07-01T09:24:00Z</cp:lastPrinted>
  <dcterms:created xsi:type="dcterms:W3CDTF">2026-08-21T07:36:00Z</dcterms:created>
  <dcterms:modified xsi:type="dcterms:W3CDTF">2026-08-21T08:29:00Z</dcterms:modified>
</cp:coreProperties>
</file>